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Муниципальное бюджетное учреждение дополнительного образования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Карачевский Дом Детского творчества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</w:p>
    <w:p w:rsid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Мастер-класс</w:t>
      </w:r>
    </w:p>
    <w:p w:rsidR="003A3D66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 xml:space="preserve"> «Флешмоб как одна из форм социально-значимой деятельности подростков».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         Автор составитель: педагог               дополнительного образования </w:t>
      </w: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Чурюкина Елена Михайловна</w:t>
      </w: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Творческое объединение</w:t>
      </w: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«Вершины успеха»</w:t>
      </w: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AB218F" w:rsidRPr="00FF0237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color w:val="000000"/>
          <w:sz w:val="28"/>
          <w:szCs w:val="28"/>
        </w:rPr>
      </w:pPr>
    </w:p>
    <w:p w:rsidR="00AB218F" w:rsidRPr="00FF0237" w:rsidRDefault="00AB218F" w:rsidP="00F83C0E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000000"/>
          <w:sz w:val="28"/>
          <w:szCs w:val="28"/>
        </w:rPr>
      </w:pPr>
      <w:r w:rsidRPr="00FF0237">
        <w:rPr>
          <w:b/>
          <w:color w:val="000000"/>
          <w:sz w:val="28"/>
          <w:szCs w:val="28"/>
        </w:rPr>
        <w:t>2022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6"/>
          <w:szCs w:val="26"/>
        </w:rPr>
      </w:pPr>
    </w:p>
    <w:p w:rsidR="003A3D66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6"/>
          <w:szCs w:val="26"/>
        </w:rPr>
        <w:t xml:space="preserve"> </w:t>
      </w:r>
    </w:p>
    <w:p w:rsidR="00AB218F" w:rsidRDefault="00AB218F" w:rsidP="00AB218F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СОДЕРЖАНИЕ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Данный мастер-класс предназначен </w:t>
      </w:r>
      <w:r w:rsidR="003A3D66" w:rsidRPr="00AB218F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использования </w:t>
      </w:r>
      <w:r w:rsidR="003A3D66" w:rsidRPr="00AB21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в работе </w:t>
      </w:r>
      <w:proofErr w:type="spellStart"/>
      <w:r>
        <w:rPr>
          <w:color w:val="000000"/>
          <w:sz w:val="28"/>
          <w:szCs w:val="28"/>
        </w:rPr>
        <w:t>сдетскими</w:t>
      </w:r>
      <w:proofErr w:type="spellEnd"/>
      <w:r>
        <w:rPr>
          <w:color w:val="000000"/>
          <w:sz w:val="28"/>
          <w:szCs w:val="28"/>
        </w:rPr>
        <w:t xml:space="preserve"> общественными организациями</w:t>
      </w:r>
      <w:r w:rsidR="003A3D66" w:rsidRPr="00AB218F">
        <w:rPr>
          <w:color w:val="000000"/>
          <w:sz w:val="28"/>
          <w:szCs w:val="28"/>
        </w:rPr>
        <w:t xml:space="preserve"> 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AB218F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Возраст:</w:t>
      </w:r>
      <w:r w:rsidR="003A3D66" w:rsidRPr="00AB218F">
        <w:rPr>
          <w:color w:val="000000"/>
          <w:sz w:val="28"/>
          <w:szCs w:val="28"/>
        </w:rPr>
        <w:t xml:space="preserve"> 13-17 лет.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Время занятия – 40 минут.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b/>
          <w:bCs/>
          <w:color w:val="000000"/>
          <w:sz w:val="28"/>
          <w:szCs w:val="28"/>
        </w:rPr>
        <w:t>Цель:</w:t>
      </w:r>
      <w:r w:rsidRPr="00AB218F">
        <w:rPr>
          <w:color w:val="000000"/>
          <w:sz w:val="28"/>
          <w:szCs w:val="28"/>
        </w:rPr>
        <w:t> знакомство с культурой и технологией организации флешмобов детских общественных организаций для расширения социального партнерства и создания единого социально-значимого пространства среди детей и взрослых.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b/>
          <w:bCs/>
          <w:color w:val="000000"/>
          <w:sz w:val="28"/>
          <w:szCs w:val="28"/>
        </w:rPr>
        <w:t>Основные этапы мастер-класса: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b/>
          <w:color w:val="181818"/>
          <w:sz w:val="28"/>
          <w:szCs w:val="28"/>
        </w:rPr>
      </w:pPr>
      <w:r w:rsidRPr="00FF0237">
        <w:rPr>
          <w:b/>
          <w:color w:val="000000"/>
          <w:sz w:val="28"/>
          <w:szCs w:val="28"/>
        </w:rPr>
        <w:t>1 Вводная часть.</w:t>
      </w: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1.1. Приветствие, сообщение темы, постановка цели и задач, выявление проблемы.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b/>
          <w:color w:val="181818"/>
          <w:sz w:val="28"/>
          <w:szCs w:val="28"/>
        </w:rPr>
      </w:pPr>
      <w:r w:rsidRPr="00FF0237">
        <w:rPr>
          <w:b/>
          <w:color w:val="000000"/>
          <w:sz w:val="28"/>
          <w:szCs w:val="28"/>
        </w:rPr>
        <w:t>2 Основная часть.</w:t>
      </w:r>
    </w:p>
    <w:p w:rsid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AB218F">
        <w:rPr>
          <w:color w:val="000000"/>
          <w:sz w:val="28"/>
          <w:szCs w:val="28"/>
        </w:rPr>
        <w:t xml:space="preserve">2.1. Из истории флешмоба. </w:t>
      </w:r>
    </w:p>
    <w:p w:rsidR="003A3D66" w:rsidRPr="00AB218F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3A3D66" w:rsidRPr="00AB218F">
        <w:rPr>
          <w:color w:val="000000"/>
          <w:sz w:val="28"/>
          <w:szCs w:val="28"/>
        </w:rPr>
        <w:t>Понятие флешмоба.</w:t>
      </w: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2.2. Игровой момент - разбивка на МИГи (малые инициативные группы).</w:t>
      </w: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2.3. Цели и правила флешмоба (работа в МИГах).</w:t>
      </w: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2.4. Выявление проблемных моментов при организации флешмобов (групповая работа).</w:t>
      </w: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2.5. Виды и категории флешмобов (работа в МИГах).</w:t>
      </w: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AB218F">
        <w:rPr>
          <w:b/>
          <w:bCs/>
          <w:color w:val="000000"/>
          <w:sz w:val="28"/>
          <w:szCs w:val="28"/>
        </w:rPr>
        <w:t>Практическая работа.</w:t>
      </w:r>
      <w:r w:rsidRPr="00AB218F">
        <w:rPr>
          <w:color w:val="000000"/>
          <w:sz w:val="28"/>
          <w:szCs w:val="28"/>
        </w:rPr>
        <w:t> </w:t>
      </w: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Разучивание элементов танцевального флешмоба «Зарядка».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b/>
          <w:color w:val="181818"/>
          <w:sz w:val="28"/>
          <w:szCs w:val="28"/>
        </w:rPr>
      </w:pPr>
      <w:r w:rsidRPr="00FF0237">
        <w:rPr>
          <w:b/>
          <w:color w:val="000000"/>
          <w:sz w:val="28"/>
          <w:szCs w:val="28"/>
        </w:rPr>
        <w:t>3 Заключительная часть.</w:t>
      </w: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3.1. Подведение итогов, обратная связь.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Материалы: карточки с заданиями, авторучки, шаблоны.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AB218F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8"/>
          <w:szCs w:val="28"/>
        </w:rPr>
      </w:pPr>
      <w:r w:rsidRPr="00AB218F">
        <w:rPr>
          <w:color w:val="000000"/>
          <w:sz w:val="28"/>
          <w:szCs w:val="28"/>
        </w:rPr>
        <w:t>Формы организации познавательной деятельности: фронтальная, групповая.</w:t>
      </w:r>
    </w:p>
    <w:p w:rsidR="00AB218F" w:rsidRP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AB218F" w:rsidRP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AB218F" w:rsidRDefault="00AB218F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6"/>
          <w:szCs w:val="26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b/>
          <w:bCs/>
          <w:color w:val="000000"/>
          <w:sz w:val="28"/>
          <w:szCs w:val="28"/>
        </w:rPr>
        <w:lastRenderedPageBreak/>
        <w:t>Ход мастер - класса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1 Вводная часть.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Добрый день, дорогие ребята! </w:t>
      </w:r>
    </w:p>
    <w:p w:rsid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FF0237">
        <w:rPr>
          <w:color w:val="000000"/>
          <w:sz w:val="28"/>
          <w:szCs w:val="28"/>
        </w:rPr>
        <w:t>Тема сегодняшней нашей встречи – флешмоб.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 Это новый виток социальной культуры. С одной стороны, это слово стало популярным в последнее время среди людей разного возраста и профессий, его употребляют подростки и молодежь, политики и актеры. С другой стороны, суть настоящего флешмоба из-за недостаточных знаний почти утеряна. Сегодня мы с вами подробно рассмотрим эту форму социальной деятельности и возможно, многие из вас, проявив творчество и фантазию, будут использовать ее в своей деятельности.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2 Основная часть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У каждого человека есть мечты. Некоторые люди умеют их воплощать,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некоторые не умеют, но очень стараются. Большинство старающихся, особенно молодые люди, испытывают определенные трудности с пониманием того, как добиться желаемого. Осознание того, что для исполнения своих желаний необходимо приложить серьезные усилия, помогает быстрее продвигаться к своей цели. Как это получилось у одного молодого парня, который в один прекрасный день пересмотрел свои жизненные принципы и полностью изменил не только свою жизнь, но и сделал многих людей по всему свету чуточку счастливее.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Всемирную славу и 63 миллиона просмотров на </w:t>
      </w:r>
      <w:proofErr w:type="spellStart"/>
      <w:r w:rsidRPr="00FF0237">
        <w:rPr>
          <w:color w:val="000000"/>
          <w:sz w:val="28"/>
          <w:szCs w:val="28"/>
        </w:rPr>
        <w:t>ютубе</w:t>
      </w:r>
      <w:proofErr w:type="spellEnd"/>
      <w:r w:rsidRPr="00FF0237">
        <w:rPr>
          <w:color w:val="000000"/>
          <w:sz w:val="28"/>
          <w:szCs w:val="28"/>
        </w:rPr>
        <w:t xml:space="preserve"> получил бывший программист Мэтт </w:t>
      </w:r>
      <w:proofErr w:type="spellStart"/>
      <w:r w:rsidRPr="00FF0237">
        <w:rPr>
          <w:color w:val="000000"/>
          <w:sz w:val="28"/>
          <w:szCs w:val="28"/>
        </w:rPr>
        <w:t>Хардинг</w:t>
      </w:r>
      <w:proofErr w:type="spellEnd"/>
      <w:r w:rsidRPr="00FF0237">
        <w:rPr>
          <w:color w:val="000000"/>
          <w:sz w:val="28"/>
          <w:szCs w:val="28"/>
        </w:rPr>
        <w:t>, которого теперь зовут не иначе, как «Танцующий Мэтт». Много лет парня тяготили трудовые будни перед компьютерным</w:t>
      </w:r>
      <w:r w:rsidR="00FF0237">
        <w:rPr>
          <w:color w:val="181818"/>
          <w:sz w:val="28"/>
          <w:szCs w:val="28"/>
        </w:rPr>
        <w:t xml:space="preserve"> </w:t>
      </w:r>
      <w:r w:rsidRPr="00FF0237">
        <w:rPr>
          <w:color w:val="000000"/>
          <w:sz w:val="28"/>
          <w:szCs w:val="28"/>
        </w:rPr>
        <w:t xml:space="preserve">экраном, и в 2005 году, когда ему предложили участвовать в разработке игры, в которой предполагалось уничтожить человечество, Мэтт прозрел, бросил все и отправился путешествовать по миру. В каждой стране в самом необычном месте он танцевал один и тот же нелепый танец, снимал его на видео и выкладывал на </w:t>
      </w:r>
      <w:proofErr w:type="spellStart"/>
      <w:r w:rsidRPr="00FF0237">
        <w:rPr>
          <w:color w:val="000000"/>
          <w:sz w:val="28"/>
          <w:szCs w:val="28"/>
        </w:rPr>
        <w:t>ютубе</w:t>
      </w:r>
      <w:proofErr w:type="spellEnd"/>
      <w:r w:rsidRPr="00FF0237">
        <w:rPr>
          <w:color w:val="000000"/>
          <w:sz w:val="28"/>
          <w:szCs w:val="28"/>
        </w:rPr>
        <w:t>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 Вскоре родился флешмоб: в каждом городе Мэтта ждут толпы людей, желающих станцевать его идиотский танец, чтобы стать немножечко счастливее.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Итак, мы перешли к теме нашего занятия, и мой к вам вопрос - кто знает, что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такое флешмоб?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proofErr w:type="spellStart"/>
      <w:r w:rsidRPr="00FF0237">
        <w:rPr>
          <w:color w:val="000000"/>
          <w:sz w:val="28"/>
          <w:szCs w:val="28"/>
        </w:rPr>
        <w:t>Flash</w:t>
      </w:r>
      <w:proofErr w:type="spellEnd"/>
      <w:r w:rsidRPr="00FF0237">
        <w:rPr>
          <w:color w:val="000000"/>
          <w:sz w:val="28"/>
          <w:szCs w:val="28"/>
        </w:rPr>
        <w:t xml:space="preserve"> – вспышка; миг, мгновение. </w:t>
      </w:r>
      <w:proofErr w:type="spellStart"/>
      <w:r w:rsidRPr="00FF0237">
        <w:rPr>
          <w:color w:val="000000"/>
          <w:sz w:val="28"/>
          <w:szCs w:val="28"/>
        </w:rPr>
        <w:t>Mob</w:t>
      </w:r>
      <w:proofErr w:type="spellEnd"/>
      <w:r w:rsidRPr="00FF0237">
        <w:rPr>
          <w:color w:val="000000"/>
          <w:sz w:val="28"/>
          <w:szCs w:val="28"/>
        </w:rPr>
        <w:t xml:space="preserve"> – толпа, переводится, как «вспышка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толпы» или «мгновенная толпа» - это заранее спланированная массовая акция, в которой большая группа людей (</w:t>
      </w:r>
      <w:proofErr w:type="spellStart"/>
      <w:r w:rsidRPr="00FF0237">
        <w:rPr>
          <w:color w:val="000000"/>
          <w:sz w:val="28"/>
          <w:szCs w:val="28"/>
        </w:rPr>
        <w:t>мобберы</w:t>
      </w:r>
      <w:proofErr w:type="spellEnd"/>
      <w:r w:rsidRPr="00FF0237">
        <w:rPr>
          <w:color w:val="000000"/>
          <w:sz w:val="28"/>
          <w:szCs w:val="28"/>
        </w:rPr>
        <w:t xml:space="preserve">) внезапно появляется в </w:t>
      </w:r>
      <w:r w:rsidRPr="00FF0237">
        <w:rPr>
          <w:color w:val="000000"/>
          <w:sz w:val="28"/>
          <w:szCs w:val="28"/>
        </w:rPr>
        <w:lastRenderedPageBreak/>
        <w:t>общественном месте, в течение нескольких минут они выполняют заранее оговоренные действия абсурдного содержания (сценарий) и затем одновременно быстро расходятся в разные стороны, как ни в чем не бывало.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Поднимите руки те, кто когда-либо организовывал, или был участником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подобного мероприятия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Поп</w:t>
      </w:r>
      <w:r w:rsidR="00FF0237">
        <w:rPr>
          <w:color w:val="000000"/>
          <w:sz w:val="28"/>
          <w:szCs w:val="28"/>
        </w:rPr>
        <w:t>рошу троих человек выйти ко мне</w:t>
      </w:r>
      <w:r w:rsidRPr="00FF0237">
        <w:rPr>
          <w:color w:val="000000"/>
          <w:sz w:val="28"/>
          <w:szCs w:val="28"/>
        </w:rPr>
        <w:t>. Предлагаю вам взять к себе в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пару того, у кого, на ваш взгляд, много идей.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Выберите в свою команду того, кто, как вы считаете, умеет организовывать людей.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Пригласите самого ответственного.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Далее, творческого.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И, нак</w:t>
      </w:r>
      <w:r w:rsidR="00FF0237">
        <w:rPr>
          <w:color w:val="000000"/>
          <w:sz w:val="28"/>
          <w:szCs w:val="28"/>
        </w:rPr>
        <w:t>онец, кто у вас будет «душой» ко</w:t>
      </w:r>
      <w:r w:rsidRPr="00FF0237">
        <w:rPr>
          <w:color w:val="000000"/>
          <w:sz w:val="28"/>
          <w:szCs w:val="28"/>
        </w:rPr>
        <w:t>мпании.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Таким образом, у нас получилось 3 команды, </w:t>
      </w:r>
    </w:p>
    <w:p w:rsid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три МИГа – малые инициативные группы. </w:t>
      </w:r>
    </w:p>
    <w:p w:rsidR="00FF0237" w:rsidRDefault="00FF0237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Именно такими группами мы сегодня и постараемся активно поработать. Любая социальная акция преследует определенные цели, чаще всего – привлечение внимания к существующей проблеме.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3A3D66" w:rsidRPr="00FF0237">
        <w:rPr>
          <w:color w:val="000000"/>
          <w:sz w:val="28"/>
          <w:szCs w:val="28"/>
        </w:rPr>
        <w:t xml:space="preserve">У флешмоба главная цель – удивить случайных зрителей, но так, чтобы у них не было отвращения или смеха от происходящего. </w:t>
      </w:r>
    </w:p>
    <w:p w:rsidR="003A3D66" w:rsidRPr="00FF0237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3A3D66" w:rsidRPr="00FF0237">
        <w:rPr>
          <w:color w:val="000000"/>
          <w:sz w:val="28"/>
          <w:szCs w:val="28"/>
        </w:rPr>
        <w:t>Удержать границу между удивлением и смехом трудно, поэтому, в чистом виде классический флешмоб – явление редкое.</w:t>
      </w:r>
    </w:p>
    <w:p w:rsidR="003A3D66" w:rsidRPr="00FF0237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3A3D66" w:rsidRPr="00FF0237">
        <w:rPr>
          <w:color w:val="000000"/>
          <w:sz w:val="28"/>
          <w:szCs w:val="28"/>
        </w:rPr>
        <w:t>Сами же участники флешмоба могут преследовать совершенно различные цели.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Предлагаю каждому МИГу прописать эти цели на цветных флажках, из которых мы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сделаем цветную гирлянду.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развлечения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почувствовать себя свободными от общественных стереотипов поведения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произвести впечатление на окружающих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самоутверждение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попытка получить острые ощущения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ощущение причастности к общему делу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эмоциональная подзарядка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приобретение новых друзей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lastRenderedPageBreak/>
        <w:t>Ребята по очереди комментируют цели и развешивают флажки в виде гирлянды с помощью цветных прищепок на веревке.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F83C0E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У классического флешмоба существуют определенные правила. 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Предлагаю вам в течение 30 секунд внимательно ознакомиться с этими правилами и отметить 1-2, которые вызывают сомнение или требуют пояснения.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Комментирование правил флешмоба.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Приходить и уходить поодиночке! (толпа должна появляться неожиданно для окружающих)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— Не разговаривать с другими </w:t>
      </w:r>
      <w:proofErr w:type="spellStart"/>
      <w:r w:rsidRPr="00FF0237">
        <w:rPr>
          <w:color w:val="000000"/>
          <w:sz w:val="28"/>
          <w:szCs w:val="28"/>
        </w:rPr>
        <w:t>мобберами</w:t>
      </w:r>
      <w:proofErr w:type="spellEnd"/>
      <w:r w:rsidRPr="00FF0237">
        <w:rPr>
          <w:color w:val="000000"/>
          <w:sz w:val="28"/>
          <w:szCs w:val="28"/>
        </w:rPr>
        <w:t>, в том числе с вашими друзьями!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Не разговаривать с прохожими (за исключением).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Не смеяться, не улыбаться, не дурачиться — флешмоб должен вызывать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недоумение, а не смех.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Не создавать точечных скоплений в группы.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Не задерживаться на площадке (и в её окрестностях) после завершения акции.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Не вступать в контакты со СМИ.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Соблюдать правопорядок. Лучше иметь при себе документы, удостоверяющие личность.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Быть трезвым. Ни в коем случае не иметь при себе алкогольных напитков, оружия, наркотических веществ.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Никаких плакатов и значков — это не политическая акция!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Во избежание провокаций сообщать о готовящемся мероприятии только хорошо знакомым людям.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— Не быть сторонним наблюдателем (пингвином). Либо участвуйте, либо сидите дома.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Подведем итог выше сказанному: все цели достигаются за счет «эффекта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толпы», т.к. флешмоб – это всегда веселый заговор! Но нужно помнить, что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proofErr w:type="spellStart"/>
      <w:r w:rsidRPr="00FF0237">
        <w:rPr>
          <w:color w:val="000000"/>
          <w:sz w:val="28"/>
          <w:szCs w:val="28"/>
        </w:rPr>
        <w:t>флешмоберы</w:t>
      </w:r>
      <w:proofErr w:type="spellEnd"/>
      <w:r w:rsidRPr="00FF0237">
        <w:rPr>
          <w:color w:val="000000"/>
          <w:sz w:val="28"/>
          <w:szCs w:val="28"/>
        </w:rPr>
        <w:t xml:space="preserve"> не нарушают никаких законов; уважают людей в форме и их работу; не преступают грани закона и морали.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Что, на ваш взгляд, самое сложное при организации флешмоба? (собрать толпу и продумать сценарий).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Итак, у нас есть 2 проблемы, с которыми организаторы флешмобов часто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сталкиваются в своей работе.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1 Массовость.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Как можно решить проблему?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Сейчас стало популярным устраивать и организовывать флешмоб в контакте. Для этого есть все возможности. Никому не составит и труда создать встречу в контакте и пригласить на нее друзей. Друзья пригласят своих. Вот так </w:t>
      </w:r>
      <w:r w:rsidRPr="00FF0237">
        <w:rPr>
          <w:color w:val="000000"/>
          <w:sz w:val="28"/>
          <w:szCs w:val="28"/>
        </w:rPr>
        <w:lastRenderedPageBreak/>
        <w:t xml:space="preserve">организуется очень легко массовое событие. Каждый </w:t>
      </w:r>
      <w:r w:rsidR="00F83C0E">
        <w:rPr>
          <w:color w:val="000000"/>
          <w:sz w:val="28"/>
          <w:szCs w:val="28"/>
        </w:rPr>
        <w:t>может высказаться по мероприятию</w:t>
      </w:r>
      <w:r w:rsidRPr="00FF0237">
        <w:rPr>
          <w:color w:val="000000"/>
          <w:sz w:val="28"/>
          <w:szCs w:val="28"/>
        </w:rPr>
        <w:t>. Внести поправки. Обругать. Или похвалить организатора.</w:t>
      </w:r>
    </w:p>
    <w:p w:rsidR="00F83C0E" w:rsidRDefault="00F83C0E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2 Сценарий.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Обычно основная проблема при организации мероприятия - это придумать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сценарий. Очень тяжкая задача. Даже самый смелый неожиданный сценарии может показаться смешным и не интересным. А какая-то совершенно случайная бредовая идея будет гениальной, и все захотят это сделать. Все сценарии тщательно редактируются и доводятся до ума. Убираются все сомнительные моменты, и лишь затем предлагается массам для ее реализации.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Как можно решить проблему?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Существует множество сайтов, где предлагаются идеи и даже готовые сценарии различных флешмобов. Главное, о чем всегда просят авторы флешмобов – не копировать их вслепую, а подойти творчески и разбавить новыми идеями.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2E70BA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FF0237">
        <w:rPr>
          <w:color w:val="000000"/>
          <w:sz w:val="28"/>
          <w:szCs w:val="28"/>
        </w:rPr>
        <w:t xml:space="preserve">Сейчас каждая творческая группа выполнит следующее задание: 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разобрать по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категориям предложенные сценарии флешмобов.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Категории: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социальные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экологические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танцевальные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музыкальные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- сумасбродные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Проверка задания.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Для закрепления новых знаний, с которыми я поделилась сегодня с вами,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предлагаю вам разучить элементы танцевального флешмоба «Зарядка»!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3 Заключительная часть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Спасибо за внимание и плодотворную работу! Надеюсь, что данная форма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социальной культуры поможет разнообразить досуговую жизнь нашего детского объединения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bCs/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b/>
          <w:bCs/>
          <w:color w:val="000000"/>
          <w:sz w:val="28"/>
          <w:szCs w:val="28"/>
        </w:rPr>
        <w:lastRenderedPageBreak/>
        <w:t>ВЫВОД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Данный мастер-класс раскрывает одну из современных технологий организации. Проведения мероприятия для подростков, которое позволяет обеспечивать возможность для самостоятельного и эффективного решения возникающих проблем, создает условия для успешной социализации детских общественных объединений.</w:t>
      </w:r>
    </w:p>
    <w:p w:rsidR="002E70BA" w:rsidRDefault="002E70BA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bookmarkStart w:id="0" w:name="_GoBack"/>
      <w:bookmarkEnd w:id="0"/>
      <w:r w:rsidRPr="00FF0237">
        <w:rPr>
          <w:color w:val="000000"/>
          <w:sz w:val="28"/>
          <w:szCs w:val="28"/>
        </w:rPr>
        <w:t>Такие мероприятия помогают участникам преодолевать скованность, боязнь</w:t>
      </w:r>
    </w:p>
    <w:p w:rsidR="003A3D66" w:rsidRPr="00FF0237" w:rsidRDefault="003A3D66" w:rsidP="003A3D66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81818"/>
          <w:sz w:val="28"/>
          <w:szCs w:val="28"/>
        </w:rPr>
      </w:pPr>
      <w:r w:rsidRPr="00FF0237">
        <w:rPr>
          <w:color w:val="000000"/>
          <w:sz w:val="28"/>
          <w:szCs w:val="28"/>
        </w:rPr>
        <w:t>общественного мнения, развивают фантазию и креативность, вырабатывают умение самоорганизации, дают возможность знакомиться с единомышленниками и просто дарят радость окружающим!</w:t>
      </w:r>
    </w:p>
    <w:p w:rsidR="008D6095" w:rsidRPr="00FF0237" w:rsidRDefault="008D6095">
      <w:pPr>
        <w:rPr>
          <w:rFonts w:ascii="Times New Roman" w:hAnsi="Times New Roman" w:cs="Times New Roman"/>
          <w:sz w:val="28"/>
          <w:szCs w:val="28"/>
        </w:rPr>
      </w:pPr>
    </w:p>
    <w:sectPr w:rsidR="008D6095" w:rsidRPr="00FF0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7B"/>
    <w:rsid w:val="002E70BA"/>
    <w:rsid w:val="003A3D66"/>
    <w:rsid w:val="008D6095"/>
    <w:rsid w:val="00AB218F"/>
    <w:rsid w:val="00AF1FD7"/>
    <w:rsid w:val="00E9037B"/>
    <w:rsid w:val="00F83C0E"/>
    <w:rsid w:val="00FF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EFD2B-9EF8-4B2A-9545-572968F1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2022-02-24T08:21:00Z</dcterms:created>
  <dcterms:modified xsi:type="dcterms:W3CDTF">2022-02-24T09:18:00Z</dcterms:modified>
</cp:coreProperties>
</file>